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25E562" w14:textId="46504114" w:rsidR="007D232A" w:rsidRDefault="00A833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Douglas Szymanski</w:t>
      </w:r>
    </w:p>
    <w:p w14:paraId="2A84DE48" w14:textId="4ED0A036" w:rsidR="00A83359" w:rsidRDefault="00A833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HIST 390</w:t>
      </w:r>
    </w:p>
    <w:p w14:paraId="161E8F40" w14:textId="612F4EB0" w:rsidR="00A83359" w:rsidRDefault="00A833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October 19, 2015</w:t>
      </w:r>
    </w:p>
    <w:p w14:paraId="0FD10812" w14:textId="42B392C8" w:rsidR="00A83359" w:rsidRDefault="00A833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Assignment #2</w:t>
      </w:r>
    </w:p>
    <w:p w14:paraId="2B3C486F" w14:textId="77777777" w:rsidR="00A83359" w:rsidRDefault="00A83359">
      <w:pPr>
        <w:rPr>
          <w:rFonts w:ascii="Times New Roman" w:hAnsi="Times New Roman" w:cs="Times New Roman"/>
          <w:sz w:val="24"/>
          <w:szCs w:val="24"/>
        </w:rPr>
      </w:pPr>
    </w:p>
    <w:p w14:paraId="1A5F8F7D" w14:textId="5651FC7F" w:rsidR="00A83359" w:rsidRDefault="00A83359" w:rsidP="00A8335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Thematic Unit Questions</w:t>
      </w:r>
    </w:p>
    <w:p w14:paraId="0F233FC4" w14:textId="77777777" w:rsidR="00A83359" w:rsidRDefault="00A83359" w:rsidP="00A8335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9A066F6" w14:textId="52B3F30F" w:rsidR="00A83359" w:rsidRDefault="00A83359" w:rsidP="00A8335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factors have enhanced and inhibited the spread of ideas, goods, and cultures?</w:t>
      </w:r>
    </w:p>
    <w:p w14:paraId="295C3262" w14:textId="18FB46EF" w:rsidR="00A83359" w:rsidRDefault="0087781C" w:rsidP="0087781C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factors led to the development of social structure?</w:t>
      </w:r>
    </w:p>
    <w:p w14:paraId="4740B8B8" w14:textId="4769998A" w:rsidR="0087781C" w:rsidRDefault="0087781C" w:rsidP="0087781C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conflict and what impact has conflict played in the spread of </w:t>
      </w:r>
      <w:r w:rsidR="000E5D26">
        <w:rPr>
          <w:rFonts w:ascii="Times New Roman" w:hAnsi="Times New Roman" w:cs="Times New Roman"/>
          <w:sz w:val="24"/>
          <w:szCs w:val="24"/>
        </w:rPr>
        <w:t>idea</w:t>
      </w:r>
      <w:r>
        <w:rPr>
          <w:rFonts w:ascii="Times New Roman" w:hAnsi="Times New Roman" w:cs="Times New Roman"/>
          <w:sz w:val="24"/>
          <w:szCs w:val="24"/>
        </w:rPr>
        <w:t>s, goods, and services?</w:t>
      </w:r>
    </w:p>
    <w:p w14:paraId="0670242C" w14:textId="696AD27C" w:rsidR="0087781C" w:rsidRDefault="0087781C" w:rsidP="0087781C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Globaliz</w:t>
      </w:r>
      <w:r w:rsidR="000E5D26">
        <w:rPr>
          <w:rFonts w:ascii="Times New Roman" w:hAnsi="Times New Roman" w:cs="Times New Roman"/>
          <w:sz w:val="24"/>
          <w:szCs w:val="24"/>
        </w:rPr>
        <w:t>ation? How has globalization impacted various societies?</w:t>
      </w:r>
    </w:p>
    <w:p w14:paraId="383BCE6C" w14:textId="77777777" w:rsidR="000E5D26" w:rsidRPr="00A83359" w:rsidRDefault="000E5D26" w:rsidP="000E5D26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299ACA9A" w14:textId="3FDC392A" w:rsidR="00A83359" w:rsidRDefault="00A83359" w:rsidP="00A8335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Overtime, how have societies viewed their physical environment?</w:t>
      </w:r>
    </w:p>
    <w:p w14:paraId="00B223D3" w14:textId="1FCA8FD6" w:rsidR="00D825DB" w:rsidRDefault="00D825DB" w:rsidP="00D825DB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has the use of land varied in the development of societies?</w:t>
      </w:r>
    </w:p>
    <w:p w14:paraId="2B9414B9" w14:textId="10A39C16" w:rsidR="00D825DB" w:rsidRDefault="00D825DB" w:rsidP="00D825DB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have these usages in land promoted growth of nations?</w:t>
      </w:r>
    </w:p>
    <w:p w14:paraId="5CAA69A4" w14:textId="24CFFA83" w:rsidR="00D825DB" w:rsidRDefault="00D825DB" w:rsidP="00D825DB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influences has physical environment had on population movements and fluctuations in power?</w:t>
      </w:r>
    </w:p>
    <w:p w14:paraId="336DACF4" w14:textId="77777777" w:rsidR="000E5D26" w:rsidRPr="00A83359" w:rsidRDefault="000E5D26" w:rsidP="000E5D26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5242DBF4" w14:textId="185C82BB" w:rsidR="00A83359" w:rsidRDefault="00A83359" w:rsidP="00A8335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leads some cultures to influence others?</w:t>
      </w:r>
    </w:p>
    <w:p w14:paraId="09FB9734" w14:textId="106D26FE" w:rsidR="000E5D26" w:rsidRDefault="000E5D26" w:rsidP="00591715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91715">
        <w:rPr>
          <w:rFonts w:ascii="Times New Roman" w:hAnsi="Times New Roman" w:cs="Times New Roman"/>
          <w:sz w:val="24"/>
          <w:szCs w:val="24"/>
        </w:rPr>
        <w:t>What are the types of influence cultures can possess? (i.e. military, political, agricultural)</w:t>
      </w:r>
    </w:p>
    <w:p w14:paraId="73290DC5" w14:textId="141F309A" w:rsidR="000E5D26" w:rsidRDefault="000E5D26" w:rsidP="00591715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91715">
        <w:rPr>
          <w:rFonts w:ascii="Times New Roman" w:hAnsi="Times New Roman" w:cs="Times New Roman"/>
          <w:sz w:val="24"/>
          <w:szCs w:val="24"/>
        </w:rPr>
        <w:t>How has increased knowledge</w:t>
      </w:r>
      <w:r w:rsidR="00591715" w:rsidRPr="00591715">
        <w:rPr>
          <w:rFonts w:ascii="Times New Roman" w:hAnsi="Times New Roman" w:cs="Times New Roman"/>
          <w:sz w:val="24"/>
          <w:szCs w:val="24"/>
        </w:rPr>
        <w:t xml:space="preserve"> </w:t>
      </w:r>
      <w:r w:rsidR="00591715">
        <w:rPr>
          <w:rFonts w:ascii="Times New Roman" w:hAnsi="Times New Roman" w:cs="Times New Roman"/>
          <w:sz w:val="24"/>
          <w:szCs w:val="24"/>
        </w:rPr>
        <w:t>(</w:t>
      </w:r>
      <w:r w:rsidRPr="00591715">
        <w:rPr>
          <w:rFonts w:ascii="Times New Roman" w:hAnsi="Times New Roman" w:cs="Times New Roman"/>
          <w:sz w:val="24"/>
          <w:szCs w:val="24"/>
        </w:rPr>
        <w:t xml:space="preserve">and the ability to continually build off knowledge) and </w:t>
      </w:r>
      <w:r w:rsidR="00591715" w:rsidRPr="00591715">
        <w:rPr>
          <w:rFonts w:ascii="Times New Roman" w:hAnsi="Times New Roman" w:cs="Times New Roman"/>
          <w:sz w:val="24"/>
          <w:szCs w:val="24"/>
        </w:rPr>
        <w:t>increasing g</w:t>
      </w:r>
      <w:r w:rsidRPr="00591715">
        <w:rPr>
          <w:rFonts w:ascii="Times New Roman" w:hAnsi="Times New Roman" w:cs="Times New Roman"/>
          <w:sz w:val="24"/>
          <w:szCs w:val="24"/>
        </w:rPr>
        <w:t>lobalization effected rates and spheres of cultural influence?</w:t>
      </w:r>
    </w:p>
    <w:p w14:paraId="0B98309B" w14:textId="34B4C026" w:rsidR="00591715" w:rsidRPr="00591715" w:rsidRDefault="00591715" w:rsidP="00591715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positive and negative results occur from outside cultural influences?</w:t>
      </w:r>
      <w:bookmarkStart w:id="0" w:name="_GoBack"/>
      <w:bookmarkEnd w:id="0"/>
    </w:p>
    <w:p w14:paraId="3B8C0BF7" w14:textId="3A522D95" w:rsidR="00591715" w:rsidRPr="00591715" w:rsidRDefault="00591715" w:rsidP="0059171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D500AA5" w14:textId="77777777" w:rsidR="000E5D26" w:rsidRDefault="000E5D26" w:rsidP="000E5D26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51F3FDCD" w14:textId="77777777" w:rsidR="00A83359" w:rsidRPr="00A83359" w:rsidRDefault="00A83359" w:rsidP="00A8335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A83359" w:rsidRPr="00A833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D716FF"/>
    <w:multiLevelType w:val="hybridMultilevel"/>
    <w:tmpl w:val="70527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D5580"/>
    <w:multiLevelType w:val="hybridMultilevel"/>
    <w:tmpl w:val="ACA27118"/>
    <w:lvl w:ilvl="0" w:tplc="6C963C96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2594E6B"/>
    <w:multiLevelType w:val="hybridMultilevel"/>
    <w:tmpl w:val="C55CE258"/>
    <w:lvl w:ilvl="0" w:tplc="96DAA3F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CCE"/>
    <w:rsid w:val="000E5D26"/>
    <w:rsid w:val="00591715"/>
    <w:rsid w:val="007D232A"/>
    <w:rsid w:val="0087781C"/>
    <w:rsid w:val="00A83359"/>
    <w:rsid w:val="00D825DB"/>
    <w:rsid w:val="00E2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6DF3E"/>
  <w15:chartTrackingRefBased/>
  <w15:docId w15:val="{E8DCCA6F-0B8E-47A5-B408-AA09EE4C0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33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2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5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Szymanski</dc:creator>
  <cp:keywords/>
  <dc:description/>
  <cp:lastModifiedBy>Douglas Szymanski</cp:lastModifiedBy>
  <cp:revision>4</cp:revision>
  <cp:lastPrinted>2015-10-20T04:52:00Z</cp:lastPrinted>
  <dcterms:created xsi:type="dcterms:W3CDTF">2015-10-20T04:43:00Z</dcterms:created>
  <dcterms:modified xsi:type="dcterms:W3CDTF">2015-10-20T05:34:00Z</dcterms:modified>
</cp:coreProperties>
</file>